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B8" w:rsidRPr="00E85D27" w:rsidRDefault="000203B8" w:rsidP="000203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27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0203B8" w:rsidRPr="00B653EB" w:rsidRDefault="000203B8" w:rsidP="000203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3EB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рисованию в старшей группе</w:t>
      </w:r>
      <w:r w:rsidRPr="00B653EB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3B8" w:rsidRPr="00207BD4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D2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018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Весна пришла</w:t>
      </w:r>
      <w:r w:rsidRPr="0090180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0203B8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D27">
        <w:rPr>
          <w:rFonts w:ascii="Times New Roman" w:hAnsi="Times New Roman" w:cs="Times New Roman"/>
          <w:b/>
          <w:sz w:val="28"/>
          <w:szCs w:val="28"/>
        </w:rPr>
        <w:t>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 развитие.</w:t>
      </w:r>
      <w:r w:rsidRPr="00E85D2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03B8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НОД:</w:t>
      </w:r>
      <w:r w:rsidRPr="00E85D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3B8" w:rsidRPr="008B7517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517">
        <w:rPr>
          <w:rFonts w:ascii="Times New Roman" w:hAnsi="Times New Roman" w:cs="Times New Roman"/>
          <w:b/>
          <w:sz w:val="28"/>
          <w:szCs w:val="28"/>
        </w:rPr>
        <w:t>Цель:</w:t>
      </w:r>
      <w:r w:rsidRPr="008B7517">
        <w:rPr>
          <w:rFonts w:ascii="Times New Roman" w:hAnsi="Times New Roman" w:cs="Times New Roman"/>
          <w:sz w:val="28"/>
          <w:szCs w:val="28"/>
        </w:rPr>
        <w:t xml:space="preserve"> формировать умения использовать нужную цветовую гамму для передачи эмоционального и цветового состояния весеннего пейзажа.</w:t>
      </w:r>
    </w:p>
    <w:p w:rsidR="000203B8" w:rsidRPr="008B7517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03B8" w:rsidRPr="008B7517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7517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0203B8" w:rsidRPr="008B7517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517">
        <w:rPr>
          <w:rFonts w:ascii="Times New Roman" w:hAnsi="Times New Roman" w:cs="Times New Roman"/>
          <w:sz w:val="28"/>
          <w:szCs w:val="28"/>
        </w:rPr>
        <w:t>познакомить детей с творчеством И. Левитана, закрепить знания детей о весне, её признаках, особенностях, уметь понимать приметы весны, закрепить умение работать в разной нетрадиционной технике рисования, уметь подбирать соответствующую цветовую гамму и располагать предметы в пространстве на листе бумаги.</w:t>
      </w:r>
    </w:p>
    <w:p w:rsidR="000203B8" w:rsidRPr="00D355B2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5B2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0203B8" w:rsidRPr="008B7517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517">
        <w:rPr>
          <w:rFonts w:ascii="Times New Roman" w:hAnsi="Times New Roman" w:cs="Times New Roman"/>
          <w:sz w:val="28"/>
          <w:szCs w:val="28"/>
        </w:rPr>
        <w:t>развивать у детей образное мышление, восприятие, фантазию, формировать чувство цвета, развивать внимательность, наблюдательность и интерес к познанию нового; расширять словарный запас, используя эпитеты для описания красоты весенней природы.</w:t>
      </w:r>
    </w:p>
    <w:p w:rsidR="000203B8" w:rsidRPr="00D355B2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5B2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0203B8" w:rsidRPr="008B7517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517">
        <w:rPr>
          <w:rFonts w:ascii="Times New Roman" w:hAnsi="Times New Roman" w:cs="Times New Roman"/>
          <w:sz w:val="28"/>
          <w:szCs w:val="28"/>
        </w:rPr>
        <w:t xml:space="preserve">воспитывать любовь и бережное отношение к природе, интерес к занятию, продолжать формировать умение у детей работать коллективно, формировать умение у детей распознавать изменения в природе с приходом весны; </w:t>
      </w:r>
      <w:r w:rsidRPr="008B7517">
        <w:rPr>
          <w:rFonts w:ascii="Times New Roman" w:hAnsi="Times New Roman" w:cs="Times New Roman"/>
          <w:sz w:val="28"/>
          <w:szCs w:val="28"/>
        </w:rPr>
        <w:lastRenderedPageBreak/>
        <w:t>познакомить с народными приметами, весенними праздниками; развивать внимательность, наблюдательность и интерес к познанию нового; расширять словарный запас, используя эпитеты для описания красоты весенней природы;</w:t>
      </w:r>
      <w:proofErr w:type="gramEnd"/>
      <w:r w:rsidRPr="008B7517">
        <w:rPr>
          <w:rFonts w:ascii="Times New Roman" w:hAnsi="Times New Roman" w:cs="Times New Roman"/>
          <w:sz w:val="28"/>
          <w:szCs w:val="28"/>
        </w:rPr>
        <w:t xml:space="preserve"> познакомить детей со  стихотворением «К нам пришла весна» Е. </w:t>
      </w:r>
      <w:proofErr w:type="spellStart"/>
      <w:r w:rsidRPr="008B7517"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  <w:r w:rsidRPr="008B7517">
        <w:rPr>
          <w:rFonts w:ascii="Times New Roman" w:hAnsi="Times New Roman" w:cs="Times New Roman"/>
          <w:sz w:val="28"/>
          <w:szCs w:val="28"/>
        </w:rPr>
        <w:t>.</w:t>
      </w:r>
    </w:p>
    <w:p w:rsidR="000203B8" w:rsidRPr="000203B8" w:rsidRDefault="000203B8" w:rsidP="00020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5B2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8B7517">
        <w:rPr>
          <w:rFonts w:ascii="Times New Roman" w:hAnsi="Times New Roman" w:cs="Times New Roman"/>
          <w:sz w:val="28"/>
          <w:szCs w:val="28"/>
        </w:rPr>
        <w:t xml:space="preserve"> магнитная доска, картины, тонированная бумага, непроливайки, гуашь, палитра, две к</w:t>
      </w:r>
      <w:r>
        <w:rPr>
          <w:rFonts w:ascii="Times New Roman" w:hAnsi="Times New Roman" w:cs="Times New Roman"/>
          <w:sz w:val="28"/>
          <w:szCs w:val="28"/>
        </w:rPr>
        <w:t xml:space="preserve">источки (одна жесткая, другая - </w:t>
      </w:r>
      <w:r w:rsidRPr="008B7517">
        <w:rPr>
          <w:rFonts w:ascii="Times New Roman" w:hAnsi="Times New Roman" w:cs="Times New Roman"/>
          <w:sz w:val="28"/>
          <w:szCs w:val="28"/>
        </w:rPr>
        <w:t>беличья), листочек бумаги для проверки цвета, клеёнки, салфетки для вытирания кисточки.</w:t>
      </w:r>
      <w:proofErr w:type="gramEnd"/>
    </w:p>
    <w:p w:rsidR="000203B8" w:rsidRPr="00B43B22" w:rsidRDefault="000203B8" w:rsidP="000203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B22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1983"/>
        <w:gridCol w:w="5831"/>
        <w:gridCol w:w="3532"/>
        <w:gridCol w:w="2766"/>
      </w:tblGrid>
      <w:tr w:rsidR="000203B8" w:rsidTr="006C0301">
        <w:tc>
          <w:tcPr>
            <w:tcW w:w="675" w:type="dxa"/>
          </w:tcPr>
          <w:p w:rsidR="000203B8" w:rsidRPr="00352A97" w:rsidRDefault="000203B8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0" w:type="dxa"/>
          </w:tcPr>
          <w:p w:rsidR="000203B8" w:rsidRPr="00352A97" w:rsidRDefault="000203B8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5857" w:type="dxa"/>
          </w:tcPr>
          <w:p w:rsidR="000203B8" w:rsidRPr="00352A97" w:rsidRDefault="000203B8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543" w:type="dxa"/>
          </w:tcPr>
          <w:p w:rsidR="000203B8" w:rsidRPr="00352A97" w:rsidRDefault="000203B8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771" w:type="dxa"/>
          </w:tcPr>
          <w:p w:rsidR="000203B8" w:rsidRPr="00352A97" w:rsidRDefault="000203B8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</w:tr>
      <w:tr w:rsidR="000203B8" w:rsidTr="006C0301">
        <w:trPr>
          <w:trHeight w:val="1397"/>
        </w:trPr>
        <w:tc>
          <w:tcPr>
            <w:tcW w:w="675" w:type="dxa"/>
          </w:tcPr>
          <w:p w:rsidR="000203B8" w:rsidRPr="00C14CA9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3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AE14D7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</w:tcPr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Вводная  часть  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DC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 момент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 игра «Придумай  слово»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Приметы о весне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2A2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7">
              <w:rPr>
                <w:rFonts w:ascii="Times New Roman" w:hAnsi="Times New Roman" w:cs="Times New Roman"/>
                <w:sz w:val="24"/>
                <w:szCs w:val="24"/>
              </w:rPr>
              <w:t>Заключительная  часть</w:t>
            </w:r>
          </w:p>
          <w:p w:rsidR="000203B8" w:rsidRPr="00D55A7D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НОД</w:t>
            </w:r>
          </w:p>
        </w:tc>
        <w:tc>
          <w:tcPr>
            <w:tcW w:w="5857" w:type="dxa"/>
          </w:tcPr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ребята. Давайте поприветствуем друг друга.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Руки другу протяни 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Крепко за руки возьмемся 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Справа друг и слева друг 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Получился дружный круг 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 вам, детвора, р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ада видеть вас всегда!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Молодцы. Для того чтобы узнать, что мы с вами сегодня будем рисовать и по какой теме будем работать, посмотрите на доску. Скажите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что изображено на картинках, что вы здесь видите?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Сейчас ребя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я вам прочитаю стихотворение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«К нам пришла весна» Е. </w:t>
            </w:r>
            <w:proofErr w:type="spellStart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снег повсюду тает, д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ень становится длинней,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все зазеленело и 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в полях звенит ручей,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солнце ярче светит, е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сли птицам не до сна,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стал теплее ветер, з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начит, к нам пришла весна.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у нас с вами необычное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 занятие. Мы отправляемся в гости к Весне. А как вы думаете, на 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чём нам с вами можно будет полететь, поплыть, поехать?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Ребята, мы с вами полетим на ковре-самолёте. Садимся на ковёр-самолёт и отправляемся в полёт. 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На волшебном ковре-самолёте все закрывают глаза и полетели. Летим мы с вами в волшебную страну. Что там происходит, я буду вам рассказывать, а у вас глаза </w:t>
            </w:r>
            <w:proofErr w:type="gramStart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закрыты</w:t>
            </w:r>
            <w:proofErr w:type="gramEnd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 быть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ны, иначе вы ничего не услышите.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Солнышко светит ярко. Почки на деревьях набухли, на лесных полянках робко показались подснежники. Прилетели птицы и звонка запели свои весёлые песенки. Медленно на полянку опустился наш кове</w:t>
            </w:r>
            <w:proofErr w:type="gramStart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лёт, открываем глаза, и встаём. П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осмотрите вокруг, в какое время года вы прилетели?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Вот и к нам пришла весна. Вы знаете, что у каждого слова есть слова родственники. Подберите слова-родственники к слову «весна».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Ребята, придумайте определения к слову «весна», какая она?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Как можно ласково назвать солнце?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Молодцы, ребя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а теперь немножко отдохнём.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Я Весне построю дом,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Чтоб окошко было в нем,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Чтоб у дома дверь была,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Рядом чтоб сосна росла,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Чтоб вокруг забор стоял, пес ворота охранял,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Солнце было, дождик шёл,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тюльпан в саду расцвел!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Какие первые цветы расцветают?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Ребята, давайте с вами присядем на свои волшебные пенёчки и вспомним приметы  о весне: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Ребята, теперь мы знаем, как выглядит природа весной, какие краски использует Весна и сможем нарисовать свой пейзаж. Теперь закройте глаза и представьте свой весенний пейзаж, который вы хотите нарисовать.  Какие деревья?  Как они расположены?  Как ярко светит солнце? Есть ли цветы на проталинах? Какие они? Может быть, уже прилетели птицы?  Представили?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Тогда нарисуйте задуманное. 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пейзаж у вас получился разноцветным, ваши рисунки готовы.  </w:t>
            </w:r>
          </w:p>
          <w:p w:rsidR="000203B8" w:rsidRPr="004C5B8A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ам пора возвращаться из нашего увлекательного путешествия в детский сад. Садимся на наш ковёр самолет и полетели! Вот, мы прилетели.</w:t>
            </w:r>
          </w:p>
          <w:p w:rsidR="000203B8" w:rsidRPr="00B46C2F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Ребята вам, понравилось наше занятие? Что же мы сегодня рисовали? Что вам было сложно выполнить? Как хорошо вы работали, какой чудесный весенний пейзаж у вас получился, ваши пейзажи украсят нашу группу, и у нас всегда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весеннее настроение. Молодцы!</w:t>
            </w:r>
          </w:p>
        </w:tc>
        <w:tc>
          <w:tcPr>
            <w:tcW w:w="3543" w:type="dxa"/>
          </w:tcPr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тоят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кругу.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Держатся за руки.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оворач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иваются и смотрят друг на друга.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Поднимают руки вверх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еревья, солнце, ручьи, птицы.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а метле, самолете, на лодке, на машине.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Дети садятся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ковёр-самолёт, звучит музыка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Весну  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есняночка</w:t>
            </w:r>
            <w:proofErr w:type="spellEnd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 xml:space="preserve">, веснушка, </w:t>
            </w:r>
            <w:proofErr w:type="gramStart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proofErr w:type="gramEnd"/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ёплая, ранняя, красивая, добрая.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Солнышко.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5B8A">
              <w:rPr>
                <w:rFonts w:ascii="Times New Roman" w:hAnsi="Times New Roman" w:cs="Times New Roman"/>
                <w:sz w:val="24"/>
                <w:szCs w:val="24"/>
              </w:rPr>
              <w:t>уки сложить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домиком, и поднять над головой.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>альчики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обеих рук соединить в кружочек.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>адошки рук соединяем 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вертикально.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>дну руку поднимаем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 и растопыриваем пальчики.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 xml:space="preserve">оединяем руки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замок и делаем круг перед собой.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 xml:space="preserve">начала поднимаем руки вверх, пальцы растопырены, затем пальцы опускаем вниз, делаем 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яхивающие движения.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>оединяем вместе ладошки и медленно раскрываем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пальчики – «бутончик тюльпана»</w:t>
            </w: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C">
              <w:rPr>
                <w:rFonts w:ascii="Times New Roman" w:hAnsi="Times New Roman" w:cs="Times New Roman"/>
                <w:sz w:val="24"/>
                <w:szCs w:val="24"/>
              </w:rPr>
              <w:t>Подснежники, крокусы, мать и мачеха, нарциссы, гиацинты, тюльпаны, ландыши.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 с воспитателем  проговаривают  известные  приметы.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2A2">
              <w:rPr>
                <w:rFonts w:ascii="Times New Roman" w:hAnsi="Times New Roman" w:cs="Times New Roman"/>
                <w:sz w:val="24"/>
                <w:szCs w:val="24"/>
              </w:rPr>
              <w:t>Да, представили.</w:t>
            </w: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 вопросы, делятся  мнениями.</w:t>
            </w:r>
          </w:p>
          <w:p w:rsidR="000203B8" w:rsidRPr="006A0DC6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Словесные: приветствие, объяснение,  вопросы,  ответы.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работа  с  иллюстративным материалом.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7F4"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ответы</w:t>
            </w:r>
            <w:r w:rsidRPr="008E7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 вопросы,  ответы.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чтение текста.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выполнение  движений.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проговаривание примет.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рисование.</w:t>
            </w: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объяснение.</w:t>
            </w: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3B8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выполнение  действий.</w:t>
            </w:r>
          </w:p>
          <w:p w:rsidR="000203B8" w:rsidRPr="00386EE5" w:rsidRDefault="000203B8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 похвала,  вопросы, ответы.</w:t>
            </w:r>
          </w:p>
        </w:tc>
      </w:tr>
    </w:tbl>
    <w:p w:rsidR="000467A8" w:rsidRPr="000203B8" w:rsidRDefault="000467A8" w:rsidP="000203B8"/>
    <w:sectPr w:rsidR="000467A8" w:rsidRPr="000203B8" w:rsidSect="000203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B8"/>
    <w:rsid w:val="000203B8"/>
    <w:rsid w:val="000467A8"/>
    <w:rsid w:val="009B1576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B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0203B8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B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0203B8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2025-11-16T15:51:00Z</dcterms:created>
  <dcterms:modified xsi:type="dcterms:W3CDTF">2025-11-16T16:02:00Z</dcterms:modified>
</cp:coreProperties>
</file>